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11月2日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卵巢早衰中医诊疗方案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王小云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岐黄学者、广东省名中医、主任中医师、教授、博士生导师、博士后合作导师、广东省中医院大妇科学术带头人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eastAsia="zh-CN"/>
              </w:rPr>
              <w:t>广东省中医院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11月9日</w:t>
            </w:r>
          </w:p>
        </w:tc>
        <w:tc>
          <w:tcPr>
            <w:tcW w:w="4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风温肺热病（非重症社区获得性肺炎）的辨证论治体会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潘俊辉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广东省名中医、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eastAsia="zh-CN"/>
              </w:rPr>
              <w:t>主任医师、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教授</w:t>
            </w:r>
          </w:p>
        </w:tc>
        <w:tc>
          <w:tcPr>
            <w:tcW w:w="33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广州医科大学第一附属医院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11月16日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针灸手法的临床应用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王顺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黑龙江省名中医、主任医师、教授、博士生导师、学院党委书记、院长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黑龙江省中医药科学院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11月23日</w:t>
            </w:r>
          </w:p>
        </w:tc>
        <w:tc>
          <w:tcPr>
            <w:tcW w:w="404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膜性肾病中医临证经方思维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李建民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国家中医药管理局“十二五”中西医结合肾病重点专科建设学科带头人、主任医师、教授、博士生导师、肾内科主任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北京中西医结合医院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11月30日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胃痛论治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</w:rPr>
              <w:t>唐旭东</w:t>
            </w:r>
          </w:p>
        </w:tc>
        <w:tc>
          <w:tcPr>
            <w:tcW w:w="42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岐黄学者、主任医师、教授、博士生导师、院长</w:t>
            </w:r>
          </w:p>
        </w:tc>
        <w:tc>
          <w:tcPr>
            <w:tcW w:w="339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中国中医科学院西苑医院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22E340E"/>
    <w:rsid w:val="03D0169F"/>
    <w:rsid w:val="03EC1B9E"/>
    <w:rsid w:val="04C05129"/>
    <w:rsid w:val="052109FA"/>
    <w:rsid w:val="0521388A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F893CDD"/>
    <w:rsid w:val="12352708"/>
    <w:rsid w:val="123F4795"/>
    <w:rsid w:val="125C296C"/>
    <w:rsid w:val="12A04F4F"/>
    <w:rsid w:val="1302345B"/>
    <w:rsid w:val="16EC39BF"/>
    <w:rsid w:val="171E32C0"/>
    <w:rsid w:val="17D91489"/>
    <w:rsid w:val="184639F7"/>
    <w:rsid w:val="18C63235"/>
    <w:rsid w:val="19BA469C"/>
    <w:rsid w:val="1A822C65"/>
    <w:rsid w:val="1DB2148C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5D07F0"/>
    <w:rsid w:val="61690B5D"/>
    <w:rsid w:val="618F658B"/>
    <w:rsid w:val="63155D82"/>
    <w:rsid w:val="634C20E3"/>
    <w:rsid w:val="64356146"/>
    <w:rsid w:val="65D33410"/>
    <w:rsid w:val="65D633AE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9</TotalTime>
  <ScaleCrop>false</ScaleCrop>
  <LinksUpToDate>false</LinksUpToDate>
  <CharactersWithSpaces>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2023-11-23T01:37:02Z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F7C63D288F0A44AAB61DE555EDF9E2FA</vt:lpwstr>
  </property>
</Properties>
</file>